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718D" w14:textId="77777777" w:rsidR="008D18EA" w:rsidRDefault="00815933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SARACİYE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C5" w:rsidRPr="008D18EA">
        <w:rPr>
          <w:rFonts w:ascii="Times New Roman" w:hAnsi="Times New Roman" w:cs="Times New Roman"/>
          <w:b/>
          <w:sz w:val="24"/>
          <w:szCs w:val="24"/>
        </w:rPr>
        <w:t>MODELİSTLİĞİ DALI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b/>
          <w:sz w:val="24"/>
          <w:szCs w:val="24"/>
        </w:rPr>
        <w:t xml:space="preserve">KALFALIK 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>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2EBA718E" w14:textId="66A91E19" w:rsidR="009F5117" w:rsidRDefault="00774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F546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A62C5">
        <w:rPr>
          <w:rFonts w:ascii="Times New Roman" w:hAnsi="Times New Roman" w:cs="Times New Roman"/>
          <w:b/>
          <w:sz w:val="24"/>
          <w:szCs w:val="24"/>
        </w:rPr>
        <w:t>angisi meslek hastalığına yol açan etkenlerden</w:t>
      </w:r>
      <w:r w:rsidR="00815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33" w:rsidRPr="000F5467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8F" w14:textId="75D7E163" w:rsidR="008D18EA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Kimyasal etkenler</w:t>
      </w:r>
    </w:p>
    <w:p w14:paraId="2EBA7190" w14:textId="75EE85E7" w:rsidR="008D18EA" w:rsidRDefault="00EA6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Fiziksel etkenler</w:t>
      </w:r>
    </w:p>
    <w:p w14:paraId="2EBA7191" w14:textId="5A93E155" w:rsidR="008D18EA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Matematiksel etkenler</w:t>
      </w:r>
    </w:p>
    <w:p w14:paraId="2EBA7192" w14:textId="567CBAD7" w:rsidR="005A6D45" w:rsidRDefault="00815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Biyolojik etkenler</w:t>
      </w:r>
    </w:p>
    <w:p w14:paraId="0A18A1B3" w14:textId="77777777" w:rsidR="002B6F15" w:rsidRDefault="002B6F15">
      <w:pPr>
        <w:rPr>
          <w:rFonts w:ascii="Times New Roman" w:hAnsi="Times New Roman" w:cs="Times New Roman"/>
          <w:sz w:val="24"/>
          <w:szCs w:val="24"/>
        </w:rPr>
      </w:pPr>
    </w:p>
    <w:p w14:paraId="2EBA7193" w14:textId="00F49FE5" w:rsidR="005A6D45" w:rsidRDefault="00815933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F5467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angisi teknik resim</w:t>
      </w:r>
      <w:r w:rsidR="00EA62C5">
        <w:rPr>
          <w:rFonts w:ascii="Times New Roman" w:hAnsi="Times New Roman" w:cs="Times New Roman"/>
          <w:b/>
          <w:sz w:val="24"/>
          <w:szCs w:val="24"/>
        </w:rPr>
        <w:t>de kullanılan yumuşak kalem serisindendir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94" w14:textId="69E9D812" w:rsidR="00EA62C5" w:rsidRDefault="00815933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9H</w:t>
      </w:r>
    </w:p>
    <w:p w14:paraId="2EBA7195" w14:textId="352B5CEF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8H</w:t>
      </w:r>
    </w:p>
    <w:p w14:paraId="2EBA7196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HB</w:t>
      </w:r>
    </w:p>
    <w:p w14:paraId="2EBA7197" w14:textId="6E0010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4B</w:t>
      </w:r>
    </w:p>
    <w:p w14:paraId="1384872A" w14:textId="77777777" w:rsidR="002B6F15" w:rsidRDefault="002B6F15" w:rsidP="005A6D45">
      <w:pPr>
        <w:rPr>
          <w:rFonts w:ascii="Times New Roman" w:hAnsi="Times New Roman" w:cs="Times New Roman"/>
          <w:sz w:val="24"/>
          <w:szCs w:val="24"/>
        </w:rPr>
      </w:pPr>
    </w:p>
    <w:p w14:paraId="2EBA7198" w14:textId="43A6BC81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0F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b/>
          <w:sz w:val="24"/>
          <w:szCs w:val="24"/>
        </w:rPr>
        <w:t>Bir rengi siyah ve beyaz ile karıştırarak açıklık ve koyuluk farklarının bir çubuk h</w:t>
      </w:r>
      <w:r w:rsidR="000F5467">
        <w:rPr>
          <w:rFonts w:ascii="Times New Roman" w:hAnsi="Times New Roman" w:cs="Times New Roman"/>
          <w:b/>
          <w:sz w:val="24"/>
          <w:szCs w:val="24"/>
        </w:rPr>
        <w:t>â</w:t>
      </w:r>
      <w:r w:rsidR="00EA62C5">
        <w:rPr>
          <w:rFonts w:ascii="Times New Roman" w:hAnsi="Times New Roman" w:cs="Times New Roman"/>
          <w:b/>
          <w:sz w:val="24"/>
          <w:szCs w:val="24"/>
        </w:rPr>
        <w:t>linde gösterilmesine ne denir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99" w14:textId="3FA292CD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Ton çubuğu</w:t>
      </w:r>
      <w:r w:rsidR="00AA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A719A" w14:textId="5AE69B43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Ana ve ara</w:t>
      </w:r>
    </w:p>
    <w:p w14:paraId="2EBA719B" w14:textId="5BDF3C8B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Açık-Koyu</w:t>
      </w:r>
    </w:p>
    <w:p w14:paraId="2EBA719C" w14:textId="3E57E1EF" w:rsidR="00AA57A0" w:rsidRDefault="00815933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F5467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Yanıltıcı</w:t>
      </w:r>
    </w:p>
    <w:p w14:paraId="4C836497" w14:textId="77777777" w:rsidR="00574906" w:rsidRDefault="00574906" w:rsidP="00AA57A0">
      <w:pPr>
        <w:rPr>
          <w:rFonts w:ascii="Times New Roman" w:hAnsi="Times New Roman" w:cs="Times New Roman"/>
          <w:sz w:val="24"/>
          <w:szCs w:val="24"/>
        </w:rPr>
      </w:pPr>
    </w:p>
    <w:p w14:paraId="2EBA719D" w14:textId="6E9A7010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C25C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A62C5">
        <w:rPr>
          <w:rFonts w:ascii="Times New Roman" w:hAnsi="Times New Roman" w:cs="Times New Roman"/>
          <w:b/>
          <w:sz w:val="24"/>
          <w:szCs w:val="24"/>
        </w:rPr>
        <w:t xml:space="preserve">angisi ‟yaş işlentiler” basamağından </w:t>
      </w:r>
      <w:r w:rsidR="00EA62C5" w:rsidRPr="006C25C6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9E" w14:textId="09B60CD4" w:rsidR="00C54E55" w:rsidRDefault="00EA62C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C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Yumuşatma</w:t>
      </w:r>
    </w:p>
    <w:p w14:paraId="2EBA719F" w14:textId="2816D744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25C6">
        <w:rPr>
          <w:rFonts w:ascii="Times New Roman" w:hAnsi="Times New Roman" w:cs="Times New Roman"/>
          <w:sz w:val="24"/>
          <w:szCs w:val="24"/>
        </w:rPr>
        <w:t xml:space="preserve"> </w:t>
      </w:r>
      <w:r w:rsidR="00EA62C5">
        <w:rPr>
          <w:rFonts w:ascii="Times New Roman" w:hAnsi="Times New Roman" w:cs="Times New Roman"/>
          <w:sz w:val="24"/>
          <w:szCs w:val="24"/>
        </w:rPr>
        <w:t>Kurutma</w:t>
      </w:r>
    </w:p>
    <w:p w14:paraId="2EBA71A0" w14:textId="7A83698F" w:rsidR="00C54E55" w:rsidRDefault="00EA62C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C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Kireç giderme</w:t>
      </w:r>
    </w:p>
    <w:p w14:paraId="2EBA71A1" w14:textId="67B6DBBB" w:rsidR="00C54E55" w:rsidRDefault="003C39C3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C2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2C5">
        <w:rPr>
          <w:rFonts w:ascii="Times New Roman" w:hAnsi="Times New Roman" w:cs="Times New Roman"/>
          <w:sz w:val="24"/>
          <w:szCs w:val="24"/>
        </w:rPr>
        <w:t>Kireçlik</w:t>
      </w:r>
      <w:proofErr w:type="spellEnd"/>
    </w:p>
    <w:p w14:paraId="6D187DD5" w14:textId="77777777" w:rsidR="00574906" w:rsidRDefault="00574906" w:rsidP="00C54E55">
      <w:pPr>
        <w:rPr>
          <w:rFonts w:ascii="Times New Roman" w:hAnsi="Times New Roman" w:cs="Times New Roman"/>
          <w:sz w:val="24"/>
          <w:szCs w:val="24"/>
        </w:rPr>
      </w:pPr>
    </w:p>
    <w:p w14:paraId="2EBA71A2" w14:textId="30F9CE68" w:rsidR="00C54E55" w:rsidRDefault="00A1549F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7490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angisi k</w:t>
      </w:r>
      <w:r w:rsidR="003C39C3">
        <w:rPr>
          <w:rFonts w:ascii="Times New Roman" w:hAnsi="Times New Roman" w:cs="Times New Roman"/>
          <w:b/>
          <w:sz w:val="24"/>
          <w:szCs w:val="24"/>
        </w:rPr>
        <w:t>adın çanta</w:t>
      </w:r>
      <w:r>
        <w:rPr>
          <w:rFonts w:ascii="Times New Roman" w:hAnsi="Times New Roman" w:cs="Times New Roman"/>
          <w:b/>
          <w:sz w:val="24"/>
          <w:szCs w:val="24"/>
        </w:rPr>
        <w:t xml:space="preserve">sı ağız kapama tekniklerinden </w:t>
      </w:r>
      <w:r w:rsidRPr="00A50EEB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A3" w14:textId="0C1D73CB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50EEB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Fermejüp ile ağız kapama</w:t>
      </w:r>
    </w:p>
    <w:p w14:paraId="2EBA71A4" w14:textId="60EFE9BE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50EEB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Fermuar ile ağız kapama</w:t>
      </w:r>
    </w:p>
    <w:p w14:paraId="2EBA71A5" w14:textId="6EE7044C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50EEB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Bant ile ağız kapama</w:t>
      </w:r>
    </w:p>
    <w:p w14:paraId="2EBA71AA" w14:textId="5BC8179B" w:rsidR="00A1549F" w:rsidRPr="00574906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50EEB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Klips ile ağız kapam</w:t>
      </w:r>
      <w:r w:rsidR="00574906">
        <w:rPr>
          <w:rFonts w:ascii="Times New Roman" w:hAnsi="Times New Roman" w:cs="Times New Roman"/>
          <w:sz w:val="24"/>
          <w:szCs w:val="24"/>
        </w:rPr>
        <w:t>a</w:t>
      </w:r>
    </w:p>
    <w:p w14:paraId="2EBA71AB" w14:textId="20AAD805" w:rsidR="00A7674E" w:rsidRDefault="003C39C3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A2E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549F">
        <w:rPr>
          <w:rFonts w:ascii="Times New Roman" w:hAnsi="Times New Roman" w:cs="Times New Roman"/>
          <w:b/>
          <w:sz w:val="24"/>
          <w:szCs w:val="24"/>
        </w:rPr>
        <w:t>Saraciye</w:t>
      </w:r>
      <w:proofErr w:type="spellEnd"/>
      <w:r w:rsidR="00A1549F">
        <w:rPr>
          <w:rFonts w:ascii="Times New Roman" w:hAnsi="Times New Roman" w:cs="Times New Roman"/>
          <w:b/>
          <w:sz w:val="24"/>
          <w:szCs w:val="24"/>
        </w:rPr>
        <w:t xml:space="preserve"> ürünlerinin kalıplı ve dik durmasını sağlamak amacı ile yapılan işleme ne denir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AC" w14:textId="3909D6C5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Besleme yapma</w:t>
      </w:r>
    </w:p>
    <w:p w14:paraId="2EBA71AD" w14:textId="498120DA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Kalıp hazırlama</w:t>
      </w:r>
    </w:p>
    <w:p w14:paraId="2EBA71AE" w14:textId="79D62A80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Ölçü alma</w:t>
      </w:r>
    </w:p>
    <w:p w14:paraId="2EBA71AF" w14:textId="263E815B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Sertleştirme yapma</w:t>
      </w:r>
    </w:p>
    <w:p w14:paraId="46F5570D" w14:textId="77777777" w:rsidR="00574906" w:rsidRDefault="00574906" w:rsidP="00A7674E">
      <w:pPr>
        <w:rPr>
          <w:rFonts w:ascii="Times New Roman" w:hAnsi="Times New Roman" w:cs="Times New Roman"/>
          <w:sz w:val="24"/>
          <w:szCs w:val="24"/>
        </w:rPr>
      </w:pPr>
    </w:p>
    <w:p w14:paraId="2EBA71B1" w14:textId="0F6121A1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39C3">
        <w:rPr>
          <w:rFonts w:ascii="Times New Roman" w:hAnsi="Times New Roman" w:cs="Times New Roman"/>
          <w:b/>
          <w:sz w:val="24"/>
          <w:szCs w:val="24"/>
        </w:rPr>
        <w:t>.</w:t>
      </w:r>
      <w:r w:rsidR="000A2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b/>
          <w:sz w:val="24"/>
          <w:szCs w:val="24"/>
        </w:rPr>
        <w:t>Süsleme</w:t>
      </w:r>
      <w:r w:rsidR="000A2EBA">
        <w:rPr>
          <w:rFonts w:ascii="Times New Roman" w:hAnsi="Times New Roman" w:cs="Times New Roman"/>
          <w:b/>
          <w:sz w:val="24"/>
          <w:szCs w:val="24"/>
        </w:rPr>
        <w:t>;</w:t>
      </w:r>
      <w:r w:rsidR="00A1549F">
        <w:rPr>
          <w:rFonts w:ascii="Times New Roman" w:hAnsi="Times New Roman" w:cs="Times New Roman"/>
          <w:b/>
          <w:sz w:val="24"/>
          <w:szCs w:val="24"/>
        </w:rPr>
        <w:t xml:space="preserve"> herhangi bir maddenin daha güzel</w:t>
      </w:r>
      <w:r w:rsidR="000A2EBA">
        <w:rPr>
          <w:rFonts w:ascii="Times New Roman" w:hAnsi="Times New Roman" w:cs="Times New Roman"/>
          <w:b/>
          <w:sz w:val="24"/>
          <w:szCs w:val="24"/>
        </w:rPr>
        <w:t>,</w:t>
      </w:r>
      <w:r w:rsidR="00A1549F">
        <w:rPr>
          <w:rFonts w:ascii="Times New Roman" w:hAnsi="Times New Roman" w:cs="Times New Roman"/>
          <w:b/>
          <w:sz w:val="24"/>
          <w:szCs w:val="24"/>
        </w:rPr>
        <w:t xml:space="preserve"> daha göz alıcı</w:t>
      </w:r>
      <w:r w:rsidR="000A2EBA">
        <w:rPr>
          <w:rFonts w:ascii="Times New Roman" w:hAnsi="Times New Roman" w:cs="Times New Roman"/>
          <w:b/>
          <w:sz w:val="24"/>
          <w:szCs w:val="24"/>
        </w:rPr>
        <w:t>,</w:t>
      </w:r>
      <w:r w:rsidR="00A1549F">
        <w:rPr>
          <w:rFonts w:ascii="Times New Roman" w:hAnsi="Times New Roman" w:cs="Times New Roman"/>
          <w:b/>
          <w:sz w:val="24"/>
          <w:szCs w:val="24"/>
        </w:rPr>
        <w:t xml:space="preserve"> daha hoş görünmesini sağlamak amacıyla çeşitli teknikler kullanılarak yapılmış bir form verme ve güzelleştirme sanatıdır.</w:t>
      </w:r>
      <w:r w:rsidR="0071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AFE">
        <w:rPr>
          <w:rFonts w:ascii="Times New Roman" w:hAnsi="Times New Roman" w:cs="Times New Roman"/>
          <w:b/>
          <w:sz w:val="24"/>
          <w:szCs w:val="24"/>
        </w:rPr>
        <w:t>H</w:t>
      </w:r>
      <w:r w:rsidR="00A1549F">
        <w:rPr>
          <w:rFonts w:ascii="Times New Roman" w:hAnsi="Times New Roman" w:cs="Times New Roman"/>
          <w:b/>
          <w:sz w:val="24"/>
          <w:szCs w:val="24"/>
        </w:rPr>
        <w:t xml:space="preserve">angisi hazır gereçlerle süsleme çeşidi </w:t>
      </w:r>
      <w:r w:rsidR="00A1549F" w:rsidRPr="000A2EBA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B2" w14:textId="190C98C6" w:rsidR="00A7674E" w:rsidRDefault="003C39C3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A1549F">
        <w:rPr>
          <w:rFonts w:ascii="Times New Roman" w:hAnsi="Times New Roman" w:cs="Times New Roman"/>
          <w:sz w:val="24"/>
          <w:szCs w:val="24"/>
        </w:rPr>
        <w:t>eşitli zımbalarla süsleme</w:t>
      </w:r>
    </w:p>
    <w:p w14:paraId="2EBA71B3" w14:textId="134D9071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A1549F">
        <w:rPr>
          <w:rFonts w:ascii="Times New Roman" w:hAnsi="Times New Roman" w:cs="Times New Roman"/>
          <w:sz w:val="24"/>
          <w:szCs w:val="24"/>
        </w:rPr>
        <w:t>Metal aparatla süsleme</w:t>
      </w:r>
    </w:p>
    <w:p w14:paraId="2EBA71B4" w14:textId="21AAEE7C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Üzerine çizim yapma</w:t>
      </w:r>
    </w:p>
    <w:p w14:paraId="2EBA71B5" w14:textId="1C53D9CF" w:rsidR="00A7674E" w:rsidRDefault="00F0149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A2EBA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Bo</w:t>
      </w:r>
      <w:r w:rsidR="000A2EBA">
        <w:rPr>
          <w:rFonts w:ascii="Times New Roman" w:hAnsi="Times New Roman" w:cs="Times New Roman"/>
          <w:sz w:val="24"/>
          <w:szCs w:val="24"/>
        </w:rPr>
        <w:t>n</w:t>
      </w:r>
      <w:r w:rsidR="00951D31">
        <w:rPr>
          <w:rFonts w:ascii="Times New Roman" w:hAnsi="Times New Roman" w:cs="Times New Roman"/>
          <w:sz w:val="24"/>
          <w:szCs w:val="24"/>
        </w:rPr>
        <w:t>cuk ve pul süsleme teknikleri</w:t>
      </w:r>
    </w:p>
    <w:p w14:paraId="57D79624" w14:textId="77777777" w:rsidR="007109AE" w:rsidRDefault="007109AE" w:rsidP="00A7674E">
      <w:pPr>
        <w:rPr>
          <w:rFonts w:ascii="Times New Roman" w:hAnsi="Times New Roman" w:cs="Times New Roman"/>
          <w:sz w:val="24"/>
          <w:szCs w:val="24"/>
        </w:rPr>
      </w:pPr>
    </w:p>
    <w:p w14:paraId="2EBA71B6" w14:textId="46E837B6" w:rsidR="006454B5" w:rsidRDefault="00951D31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36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Erkek cüzdanı hakkında</w:t>
      </w:r>
      <w:r w:rsidR="00F0149F">
        <w:rPr>
          <w:rFonts w:ascii="Times New Roman" w:hAnsi="Times New Roman" w:cs="Times New Roman"/>
          <w:b/>
          <w:sz w:val="24"/>
          <w:szCs w:val="24"/>
        </w:rPr>
        <w:t xml:space="preserve"> hangisi doğrudur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B7" w14:textId="6F04100D" w:rsidR="006454B5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36AFE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Cüzdanlar kadın, erkek ve çocuk diye ayrılır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2EBA71B8" w14:textId="09E8B1B2" w:rsidR="006454B5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36AFE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İşaretler bizle alınır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2EBA71B9" w14:textId="3EF5AD97" w:rsidR="00951D31" w:rsidRDefault="00F0149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36AFE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Gövde ve gövde astarı ölçüleri aynıdır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2EBA71BA" w14:textId="04A7C8E9" w:rsidR="006454B5" w:rsidRDefault="00951D31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2D9">
        <w:rPr>
          <w:rFonts w:ascii="Times New Roman" w:hAnsi="Times New Roman" w:cs="Times New Roman"/>
          <w:sz w:val="24"/>
          <w:szCs w:val="24"/>
        </w:rPr>
        <w:t>D)</w:t>
      </w:r>
      <w:r w:rsidR="00B2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Kalıp çıkarmaya astar kalıplarından başlanır</w:t>
      </w:r>
      <w:r w:rsidR="00B21DD7">
        <w:rPr>
          <w:rFonts w:ascii="Times New Roman" w:hAnsi="Times New Roman" w:cs="Times New Roman"/>
          <w:sz w:val="24"/>
          <w:szCs w:val="24"/>
        </w:rPr>
        <w:t>.</w:t>
      </w:r>
    </w:p>
    <w:p w14:paraId="33D3405A" w14:textId="77777777" w:rsidR="007109AE" w:rsidRDefault="007109AE" w:rsidP="006454B5">
      <w:pPr>
        <w:rPr>
          <w:rFonts w:ascii="Times New Roman" w:hAnsi="Times New Roman" w:cs="Times New Roman"/>
          <w:sz w:val="24"/>
          <w:szCs w:val="24"/>
        </w:rPr>
      </w:pPr>
    </w:p>
    <w:p w14:paraId="2EBA71BB" w14:textId="53AB487E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B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b/>
          <w:sz w:val="24"/>
          <w:szCs w:val="24"/>
        </w:rPr>
        <w:t xml:space="preserve">Kancalı anahtarlık hakkında hangisi </w:t>
      </w:r>
      <w:r w:rsidR="00951D31" w:rsidRPr="00B21DD7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BC" w14:textId="33D31CA7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Anahtarlık ölçüleri standarttır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2EBA71BD" w14:textId="29AEB298" w:rsidR="006454B5" w:rsidRDefault="00D579F9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Anahtarlık</w:t>
      </w:r>
      <w:r w:rsidR="007109AE">
        <w:rPr>
          <w:rFonts w:ascii="Times New Roman" w:hAnsi="Times New Roman" w:cs="Times New Roman"/>
          <w:sz w:val="24"/>
          <w:szCs w:val="24"/>
        </w:rPr>
        <w:t>,</w:t>
      </w:r>
      <w:r w:rsidR="00951D31">
        <w:rPr>
          <w:rFonts w:ascii="Times New Roman" w:hAnsi="Times New Roman" w:cs="Times New Roman"/>
          <w:sz w:val="24"/>
          <w:szCs w:val="24"/>
        </w:rPr>
        <w:t xml:space="preserve"> kanca genişliğine göre ölçülendirilir</w:t>
      </w:r>
      <w:r w:rsidR="0076740F">
        <w:rPr>
          <w:rFonts w:ascii="Times New Roman" w:hAnsi="Times New Roman" w:cs="Times New Roman"/>
          <w:sz w:val="24"/>
          <w:szCs w:val="24"/>
        </w:rPr>
        <w:t>.</w:t>
      </w:r>
    </w:p>
    <w:p w14:paraId="2EBA71BE" w14:textId="2FB2B170" w:rsidR="00951D31" w:rsidRDefault="00951D31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Ölçüm hataları, üretim aşamasında düzeltilmez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2EBA71BF" w14:textId="4A588EE4" w:rsidR="006454B5" w:rsidRDefault="00951D31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Kanca delik yerleri kalıp üzerinde belirtilmelidir</w:t>
      </w:r>
      <w:r w:rsidR="00687ACD">
        <w:rPr>
          <w:rFonts w:ascii="Times New Roman" w:hAnsi="Times New Roman" w:cs="Times New Roman"/>
          <w:sz w:val="24"/>
          <w:szCs w:val="24"/>
        </w:rPr>
        <w:t>.</w:t>
      </w:r>
    </w:p>
    <w:p w14:paraId="426EA4A2" w14:textId="77777777" w:rsidR="007109AE" w:rsidRDefault="007109AE" w:rsidP="006454B5">
      <w:pPr>
        <w:rPr>
          <w:rFonts w:ascii="Times New Roman" w:hAnsi="Times New Roman" w:cs="Times New Roman"/>
          <w:sz w:val="24"/>
          <w:szCs w:val="24"/>
        </w:rPr>
      </w:pPr>
    </w:p>
    <w:p w14:paraId="2EBA71C0" w14:textId="599D0D45" w:rsidR="006E03C6" w:rsidRDefault="00D579F9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67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b/>
          <w:sz w:val="24"/>
          <w:szCs w:val="24"/>
        </w:rPr>
        <w:t>Klasik kemerde bitmiş kemerin kalınlığı hangisidir</w:t>
      </w:r>
      <w:r w:rsidR="006E03C6">
        <w:rPr>
          <w:rFonts w:ascii="Times New Roman" w:hAnsi="Times New Roman" w:cs="Times New Roman"/>
          <w:b/>
          <w:sz w:val="24"/>
          <w:szCs w:val="24"/>
        </w:rPr>
        <w:t>?</w:t>
      </w:r>
    </w:p>
    <w:p w14:paraId="2EBA71C1" w14:textId="08499E38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3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mm</w:t>
      </w:r>
    </w:p>
    <w:p w14:paraId="2EBA71C2" w14:textId="4E348FAC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3,2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mm</w:t>
      </w:r>
    </w:p>
    <w:p w14:paraId="2EBA71C3" w14:textId="51788D07" w:rsidR="006E03C6" w:rsidRDefault="00D579F9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51D31" w:rsidRPr="00951D31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3,6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mm</w:t>
      </w:r>
    </w:p>
    <w:p w14:paraId="2EBA71C9" w14:textId="01A238D1" w:rsidR="00D579F9" w:rsidRPr="007109AE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579F9">
        <w:rPr>
          <w:rFonts w:ascii="Times New Roman" w:hAnsi="Times New Roman" w:cs="Times New Roman"/>
          <w:sz w:val="24"/>
          <w:szCs w:val="24"/>
        </w:rPr>
        <w:t>)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3,8</w:t>
      </w:r>
      <w:r w:rsidR="0076740F">
        <w:rPr>
          <w:rFonts w:ascii="Times New Roman" w:hAnsi="Times New Roman" w:cs="Times New Roman"/>
          <w:sz w:val="24"/>
          <w:szCs w:val="24"/>
        </w:rPr>
        <w:t xml:space="preserve"> </w:t>
      </w:r>
      <w:r w:rsidR="00951D31">
        <w:rPr>
          <w:rFonts w:ascii="Times New Roman" w:hAnsi="Times New Roman" w:cs="Times New Roman"/>
          <w:sz w:val="24"/>
          <w:szCs w:val="24"/>
        </w:rPr>
        <w:t>mm</w:t>
      </w:r>
    </w:p>
    <w:p w14:paraId="2EBA71CA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2EBA71CB" w14:textId="77777777" w:rsidR="006E03C6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</w:t>
      </w:r>
    </w:p>
    <w:p w14:paraId="2EBA71CC" w14:textId="77777777" w:rsidR="006E03C6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</w:t>
      </w:r>
    </w:p>
    <w:p w14:paraId="2EBA71CD" w14:textId="77777777" w:rsidR="006E03C6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</w:t>
      </w:r>
    </w:p>
    <w:p w14:paraId="2EBA71CE" w14:textId="77777777" w:rsidR="006E03C6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4.B</w:t>
      </w:r>
    </w:p>
    <w:p w14:paraId="2EBA71CF" w14:textId="77777777" w:rsidR="006E03C6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2EBA71D0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51D31">
        <w:rPr>
          <w:rFonts w:ascii="Times New Roman" w:hAnsi="Times New Roman" w:cs="Times New Roman"/>
          <w:b/>
          <w:sz w:val="24"/>
          <w:szCs w:val="24"/>
        </w:rPr>
        <w:t>D</w:t>
      </w:r>
    </w:p>
    <w:p w14:paraId="2EBA71D1" w14:textId="77777777" w:rsidR="00ED0CB0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7.C</w:t>
      </w:r>
    </w:p>
    <w:p w14:paraId="2EBA71D2" w14:textId="77777777" w:rsidR="00ED0CB0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8.B</w:t>
      </w:r>
    </w:p>
    <w:p w14:paraId="2EBA71D3" w14:textId="77777777" w:rsidR="00ED0CB0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9.A</w:t>
      </w:r>
    </w:p>
    <w:p w14:paraId="2EBA71D4" w14:textId="77777777" w:rsidR="00ED0CB0" w:rsidRDefault="00951D3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10.B</w:t>
      </w:r>
    </w:p>
    <w:p w14:paraId="2EBA71D5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EBA71D6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2EBA71E3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EBA71E4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2EBA71E5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2EBA71E6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2EBA71E7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A2EBA"/>
    <w:rsid w:val="000F5467"/>
    <w:rsid w:val="001857D3"/>
    <w:rsid w:val="002B6F15"/>
    <w:rsid w:val="003822D9"/>
    <w:rsid w:val="003C39C3"/>
    <w:rsid w:val="00536AFE"/>
    <w:rsid w:val="00574906"/>
    <w:rsid w:val="005A6D45"/>
    <w:rsid w:val="005C7659"/>
    <w:rsid w:val="006454B5"/>
    <w:rsid w:val="00687ACD"/>
    <w:rsid w:val="006C25C6"/>
    <w:rsid w:val="006E03C6"/>
    <w:rsid w:val="007109AE"/>
    <w:rsid w:val="0076740F"/>
    <w:rsid w:val="0077484E"/>
    <w:rsid w:val="007901DA"/>
    <w:rsid w:val="00792150"/>
    <w:rsid w:val="00815933"/>
    <w:rsid w:val="008D18EA"/>
    <w:rsid w:val="00951D31"/>
    <w:rsid w:val="009F5117"/>
    <w:rsid w:val="00A1549F"/>
    <w:rsid w:val="00A50EEB"/>
    <w:rsid w:val="00A7674E"/>
    <w:rsid w:val="00AA57A0"/>
    <w:rsid w:val="00B21DD7"/>
    <w:rsid w:val="00C54E55"/>
    <w:rsid w:val="00D579F9"/>
    <w:rsid w:val="00DB32C9"/>
    <w:rsid w:val="00E22695"/>
    <w:rsid w:val="00EA62C5"/>
    <w:rsid w:val="00EA67D5"/>
    <w:rsid w:val="00ED0CB0"/>
    <w:rsid w:val="00F0149F"/>
    <w:rsid w:val="00F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25</cp:revision>
  <dcterms:created xsi:type="dcterms:W3CDTF">2021-08-16T07:31:00Z</dcterms:created>
  <dcterms:modified xsi:type="dcterms:W3CDTF">2021-10-05T11:15:00Z</dcterms:modified>
</cp:coreProperties>
</file>